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2A" w:rsidRDefault="0065232A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5C5863">
        <w:rPr>
          <w:rFonts w:ascii="Arial" w:hAnsi="Arial"/>
          <w:b/>
          <w:bCs/>
        </w:rPr>
        <w:t xml:space="preserve">lipcu </w:t>
      </w:r>
      <w:r w:rsidR="00CC5604">
        <w:rPr>
          <w:rFonts w:ascii="Arial" w:hAnsi="Arial"/>
          <w:b/>
          <w:bCs/>
        </w:rPr>
        <w:t>2018</w:t>
      </w:r>
      <w:r>
        <w:rPr>
          <w:rFonts w:ascii="Arial" w:hAnsi="Arial"/>
          <w:b/>
          <w:bCs/>
        </w:rPr>
        <w:t xml:space="preserve"> r. w ramach projektu pn. „Aktywizacja osób młodych pozostających bez pracy w powiecie sieradzkim (III)”</w:t>
      </w:r>
      <w:r w:rsidR="00DF4E66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realizowanego w ramach Programu Operacyjnego Wiedza  Edukacja Rozwój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6F7A43" w:rsidTr="006F7A43">
        <w:trPr>
          <w:trHeight w:val="39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5C5863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5C5863" w:rsidRDefault="005C5863" w:rsidP="006F7A43">
            <w:pPr>
              <w:pStyle w:val="Zawartotabeli"/>
              <w:snapToGrid w:val="0"/>
            </w:pPr>
            <w:r w:rsidRPr="005C5863">
              <w:rPr>
                <w:sz w:val="22"/>
                <w:szCs w:val="22"/>
              </w:rPr>
              <w:t>Polskie Towarzystwo Stwardnienia Rozsianego Oddział w Sieradzu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5C5863" w:rsidRDefault="005C5863" w:rsidP="00C934A4">
            <w:pPr>
              <w:snapToGrid w:val="0"/>
              <w:jc w:val="center"/>
              <w:rPr>
                <w:rFonts w:cs="Times New Roman"/>
              </w:rPr>
            </w:pPr>
            <w:r w:rsidRPr="005C586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5C5863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5C5863" w:rsidRDefault="005C5863" w:rsidP="006F7A43">
            <w:pPr>
              <w:pStyle w:val="Zawartotabeli"/>
              <w:snapToGrid w:val="0"/>
            </w:pPr>
            <w:r w:rsidRPr="005C5863">
              <w:rPr>
                <w:sz w:val="22"/>
                <w:szCs w:val="22"/>
              </w:rPr>
              <w:t>Handel Art. Przemysłowymi Sylwester Michalak,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5C5863" w:rsidRDefault="005C5863" w:rsidP="00C934A4">
            <w:pPr>
              <w:snapToGrid w:val="0"/>
              <w:jc w:val="center"/>
              <w:rPr>
                <w:rFonts w:cs="Times New Roman"/>
              </w:rPr>
            </w:pPr>
            <w:r w:rsidRPr="005C586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5C5863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5C5863" w:rsidRDefault="005C5863" w:rsidP="006F7A43">
            <w:pPr>
              <w:pStyle w:val="Zawartotabeli"/>
              <w:snapToGrid w:val="0"/>
            </w:pPr>
            <w:r w:rsidRPr="005C5863">
              <w:rPr>
                <w:sz w:val="22"/>
                <w:szCs w:val="22"/>
              </w:rPr>
              <w:t xml:space="preserve">ORCHIDEA </w:t>
            </w:r>
            <w:proofErr w:type="spellStart"/>
            <w:r w:rsidRPr="005C5863">
              <w:rPr>
                <w:sz w:val="22"/>
                <w:szCs w:val="22"/>
              </w:rPr>
              <w:t>s.c</w:t>
            </w:r>
            <w:proofErr w:type="spellEnd"/>
            <w:r w:rsidRPr="005C5863">
              <w:rPr>
                <w:sz w:val="22"/>
                <w:szCs w:val="22"/>
              </w:rPr>
              <w:t xml:space="preserve">. A. Świętosławska, A. </w:t>
            </w:r>
            <w:proofErr w:type="spellStart"/>
            <w:r w:rsidRPr="005C5863">
              <w:rPr>
                <w:sz w:val="22"/>
                <w:szCs w:val="22"/>
              </w:rPr>
              <w:t>Plajzer</w:t>
            </w:r>
            <w:proofErr w:type="spellEnd"/>
            <w:r w:rsidRPr="005C5863">
              <w:rPr>
                <w:sz w:val="22"/>
                <w:szCs w:val="22"/>
              </w:rPr>
              <w:t xml:space="preserve">, R. </w:t>
            </w:r>
            <w:proofErr w:type="spellStart"/>
            <w:r w:rsidRPr="005C5863">
              <w:rPr>
                <w:sz w:val="22"/>
                <w:szCs w:val="22"/>
              </w:rPr>
              <w:t>Plajzer</w:t>
            </w:r>
            <w:proofErr w:type="spellEnd"/>
            <w:r w:rsidRPr="005C5863">
              <w:rPr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5C5863" w:rsidRDefault="005C5863" w:rsidP="006F7A43">
            <w:pPr>
              <w:snapToGrid w:val="0"/>
              <w:jc w:val="center"/>
              <w:rPr>
                <w:rFonts w:cs="Times New Roman"/>
              </w:rPr>
            </w:pPr>
            <w:r w:rsidRPr="005C586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5C5863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5C5863" w:rsidRDefault="005C5863" w:rsidP="005C5863">
            <w:pPr>
              <w:pStyle w:val="Zawartotabeli"/>
              <w:snapToGrid w:val="0"/>
            </w:pPr>
            <w:r w:rsidRPr="005C5863">
              <w:rPr>
                <w:sz w:val="22"/>
                <w:szCs w:val="22"/>
              </w:rPr>
              <w:t>Komenda Powiatowa Państwowej Straży Pożarnej w Sieradzu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5C5863" w:rsidRDefault="005C5863" w:rsidP="006F7A43">
            <w:pPr>
              <w:snapToGrid w:val="0"/>
              <w:jc w:val="center"/>
              <w:rPr>
                <w:rFonts w:cs="Times New Roman"/>
              </w:rPr>
            </w:pPr>
            <w:r w:rsidRPr="005C586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5C5863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5C5863" w:rsidRDefault="005C5863" w:rsidP="005C5863">
            <w:pPr>
              <w:pStyle w:val="Zawartotabeli"/>
              <w:snapToGrid w:val="0"/>
            </w:pPr>
            <w:r w:rsidRPr="005C5863">
              <w:rPr>
                <w:sz w:val="22"/>
                <w:szCs w:val="22"/>
              </w:rPr>
              <w:t>Usługi Transportowe Adrian Kowalczyk,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5C5863" w:rsidRDefault="005C5863" w:rsidP="006F7A43">
            <w:pPr>
              <w:snapToGrid w:val="0"/>
              <w:jc w:val="center"/>
              <w:rPr>
                <w:rFonts w:cs="Times New Roman"/>
              </w:rPr>
            </w:pPr>
            <w:r w:rsidRPr="005C586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F7A4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5C5863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5C5863" w:rsidRDefault="005C5863" w:rsidP="001B0E1A">
            <w:pPr>
              <w:pStyle w:val="Zawartotabeli"/>
              <w:snapToGrid w:val="0"/>
            </w:pPr>
            <w:r w:rsidRPr="005C5863">
              <w:rPr>
                <w:sz w:val="22"/>
                <w:szCs w:val="22"/>
              </w:rPr>
              <w:t>Artykuły Przemysłowe Tadeusz Musialski,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5C5863" w:rsidRDefault="005C5863" w:rsidP="006F7A43">
            <w:pPr>
              <w:snapToGrid w:val="0"/>
              <w:jc w:val="center"/>
              <w:rPr>
                <w:rFonts w:cs="Times New Roman"/>
              </w:rPr>
            </w:pPr>
            <w:r w:rsidRPr="005C586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5C586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5863" w:rsidRPr="005C5863" w:rsidRDefault="005C586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C5863" w:rsidRPr="005C5863" w:rsidRDefault="005C5863" w:rsidP="001B0E1A">
            <w:pPr>
              <w:pStyle w:val="Zawartotabeli"/>
              <w:snapToGrid w:val="0"/>
            </w:pPr>
            <w:r w:rsidRPr="005C5863">
              <w:rPr>
                <w:sz w:val="22"/>
                <w:szCs w:val="22"/>
              </w:rPr>
              <w:t>Szpital Wojewódzki im. Prymasa Kardynała Stefana Wyszyńskiego,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5863" w:rsidRPr="005C5863" w:rsidRDefault="005C5863" w:rsidP="006F7A43">
            <w:pPr>
              <w:snapToGrid w:val="0"/>
              <w:jc w:val="center"/>
              <w:rPr>
                <w:rFonts w:cs="Times New Roman"/>
              </w:rPr>
            </w:pPr>
            <w:r w:rsidRPr="005C586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5C5863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5863" w:rsidRPr="005C5863" w:rsidRDefault="005C586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C5863" w:rsidRPr="005C5863" w:rsidRDefault="005C5863" w:rsidP="001B0E1A">
            <w:pPr>
              <w:pStyle w:val="Zawartotabeli"/>
              <w:snapToGrid w:val="0"/>
            </w:pPr>
            <w:r w:rsidRPr="005C5863">
              <w:rPr>
                <w:sz w:val="22"/>
                <w:szCs w:val="22"/>
              </w:rPr>
              <w:t>F.H.U. "RABAT" Sławomir Marciniak, Brzozowiec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5863" w:rsidRPr="005C5863" w:rsidRDefault="005C5863" w:rsidP="006F7A43">
            <w:pPr>
              <w:snapToGrid w:val="0"/>
              <w:jc w:val="center"/>
              <w:rPr>
                <w:rFonts w:cs="Times New Roman"/>
              </w:rPr>
            </w:pPr>
            <w:r w:rsidRPr="005C586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497A88" w:rsidTr="006F7A4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A88" w:rsidRPr="005C5863" w:rsidRDefault="00497A88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97A88" w:rsidRPr="005C5863" w:rsidRDefault="00497A88" w:rsidP="001B0E1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P.H.U. ANNA  </w:t>
            </w:r>
            <w:proofErr w:type="spellStart"/>
            <w:r>
              <w:rPr>
                <w:sz w:val="22"/>
                <w:szCs w:val="22"/>
              </w:rPr>
              <w:t>Anna</w:t>
            </w:r>
            <w:proofErr w:type="spellEnd"/>
            <w:r>
              <w:rPr>
                <w:sz w:val="22"/>
                <w:szCs w:val="22"/>
              </w:rPr>
              <w:t xml:space="preserve"> Świątek,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7A88" w:rsidRPr="005C5863" w:rsidRDefault="00497A88" w:rsidP="006F7A4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</w:tr>
    </w:tbl>
    <w:p w:rsidR="00B14A2F" w:rsidRDefault="00B14A2F" w:rsidP="00BC7C6B">
      <w:pPr>
        <w:pStyle w:val="Tekstpodstawowy"/>
        <w:jc w:val="center"/>
        <w:rPr>
          <w:rFonts w:ascii="Arial" w:hAnsi="Arial"/>
          <w:b/>
          <w:bCs/>
        </w:rPr>
      </w:pPr>
    </w:p>
    <w:p w:rsidR="00744F69" w:rsidRDefault="00744F69" w:rsidP="002C452F">
      <w:pPr>
        <w:pStyle w:val="Tekstpodstawowy"/>
        <w:jc w:val="center"/>
        <w:rPr>
          <w:rFonts w:ascii="Arial" w:hAnsi="Arial"/>
          <w:b/>
          <w:bCs/>
        </w:rPr>
      </w:pPr>
    </w:p>
    <w:p w:rsidR="001743B3" w:rsidRDefault="001743B3" w:rsidP="001743B3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5C5863">
        <w:rPr>
          <w:rFonts w:ascii="Arial" w:hAnsi="Arial"/>
          <w:b/>
          <w:bCs/>
        </w:rPr>
        <w:t>lipcu</w:t>
      </w:r>
      <w:r w:rsidR="00AB18BB">
        <w:rPr>
          <w:rFonts w:ascii="Arial" w:hAnsi="Arial"/>
          <w:b/>
          <w:bCs/>
        </w:rPr>
        <w:t xml:space="preserve"> 2018</w:t>
      </w:r>
      <w:r>
        <w:rPr>
          <w:rFonts w:ascii="Arial" w:hAnsi="Arial"/>
          <w:b/>
          <w:bCs/>
        </w:rPr>
        <w:t>r. w ramach projektu pn. „Aktywizacja osób po 29 roku życia pozostającym bez pracy w powiecie sieradzkim (III)”</w:t>
      </w:r>
      <w:r w:rsidR="005C5863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realizowanego w ramach Regionalnego Programu Operacyjnego Województwa Łódzkiego w latach  2014-2020</w:t>
      </w:r>
    </w:p>
    <w:p w:rsidR="001743B3" w:rsidRPr="0098512B" w:rsidRDefault="001743B3" w:rsidP="0098512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BC7C6B" w:rsidTr="00ED35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7C6B" w:rsidRDefault="00BC7C6B" w:rsidP="00ED353E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7C6B" w:rsidRDefault="00BC7C6B" w:rsidP="00ED353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C6B" w:rsidRDefault="00BC7C6B" w:rsidP="00ED353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320E3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Default="007320E3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320E3" w:rsidRPr="007320E3" w:rsidRDefault="007320E3">
            <w:pPr>
              <w:rPr>
                <w:rFonts w:cs="Times New Roman"/>
                <w:color w:val="000000"/>
              </w:rPr>
            </w:pPr>
            <w:r w:rsidRPr="007320E3">
              <w:rPr>
                <w:rFonts w:cs="Times New Roman"/>
                <w:color w:val="000000"/>
                <w:sz w:val="22"/>
                <w:szCs w:val="22"/>
              </w:rPr>
              <w:t>AUTO-GAZ Serwis Bogusław Jakubowski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7320E3">
              <w:rPr>
                <w:rFonts w:cs="Times New Roman"/>
                <w:color w:val="000000"/>
                <w:sz w:val="22"/>
                <w:szCs w:val="22"/>
              </w:rPr>
              <w:t xml:space="preserve"> Brzeźnio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7320E3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Default="007320E3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320E3" w:rsidRPr="007320E3" w:rsidRDefault="007320E3">
            <w:pPr>
              <w:rPr>
                <w:rFonts w:cs="Times New Roman"/>
                <w:color w:val="000000"/>
              </w:rPr>
            </w:pPr>
            <w:r w:rsidRPr="007320E3">
              <w:rPr>
                <w:rFonts w:cs="Times New Roman"/>
                <w:color w:val="000000"/>
                <w:sz w:val="22"/>
                <w:szCs w:val="22"/>
              </w:rPr>
              <w:t>Zdrowie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Sp. z o.o.,</w:t>
            </w:r>
            <w:r w:rsidRPr="007320E3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7320E3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Default="007320E3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320E3" w:rsidRPr="007320E3" w:rsidRDefault="007320E3">
            <w:pPr>
              <w:rPr>
                <w:rFonts w:cs="Times New Roman"/>
                <w:color w:val="000000"/>
              </w:rPr>
            </w:pPr>
            <w:r w:rsidRPr="007320E3">
              <w:rPr>
                <w:rFonts w:cs="Times New Roman"/>
                <w:color w:val="000000"/>
                <w:sz w:val="22"/>
                <w:szCs w:val="22"/>
              </w:rPr>
              <w:t>Witczak Leszek FHU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7320E3">
              <w:rPr>
                <w:rFonts w:cs="Times New Roman"/>
                <w:color w:val="000000"/>
                <w:sz w:val="22"/>
                <w:szCs w:val="22"/>
              </w:rPr>
              <w:t xml:space="preserve">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7320E3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Default="007320E3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320E3" w:rsidRPr="007320E3" w:rsidRDefault="007320E3">
            <w:pPr>
              <w:rPr>
                <w:rFonts w:cs="Times New Roman"/>
                <w:color w:val="000000"/>
              </w:rPr>
            </w:pPr>
            <w:r w:rsidRPr="007320E3">
              <w:rPr>
                <w:rFonts w:cs="Times New Roman"/>
                <w:color w:val="000000"/>
                <w:sz w:val="22"/>
                <w:szCs w:val="22"/>
              </w:rPr>
              <w:t>Miejska Spółka Komunalna Sp. z o.o.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7320E3">
              <w:rPr>
                <w:rFonts w:cs="Times New Roman"/>
                <w:color w:val="000000"/>
                <w:sz w:val="22"/>
                <w:szCs w:val="22"/>
              </w:rPr>
              <w:t xml:space="preserve">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7320E3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Default="007320E3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320E3" w:rsidRPr="007320E3" w:rsidRDefault="007320E3">
            <w:pPr>
              <w:rPr>
                <w:rFonts w:cs="Times New Roman"/>
                <w:color w:val="000000"/>
              </w:rPr>
            </w:pPr>
            <w:r w:rsidRPr="007320E3">
              <w:rPr>
                <w:rFonts w:cs="Times New Roman"/>
                <w:color w:val="000000"/>
                <w:sz w:val="22"/>
                <w:szCs w:val="22"/>
              </w:rPr>
              <w:t>PAGA PHU Aleksander Pawlak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7320E3">
              <w:rPr>
                <w:rFonts w:cs="Times New Roman"/>
                <w:color w:val="000000"/>
                <w:sz w:val="22"/>
                <w:szCs w:val="22"/>
              </w:rPr>
              <w:t xml:space="preserve"> Smardzew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7320E3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Default="007320E3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320E3" w:rsidRPr="007320E3" w:rsidRDefault="007320E3">
            <w:pPr>
              <w:rPr>
                <w:rFonts w:cs="Times New Roman"/>
                <w:color w:val="000000"/>
              </w:rPr>
            </w:pPr>
            <w:proofErr w:type="spellStart"/>
            <w:r w:rsidRPr="007320E3">
              <w:rPr>
                <w:rFonts w:cs="Times New Roman"/>
                <w:color w:val="000000"/>
                <w:sz w:val="22"/>
                <w:szCs w:val="22"/>
              </w:rPr>
              <w:t>EKO-LOOK</w:t>
            </w:r>
            <w:proofErr w:type="spellEnd"/>
            <w:r w:rsidRPr="007320E3">
              <w:rPr>
                <w:rFonts w:cs="Times New Roman"/>
                <w:color w:val="000000"/>
                <w:sz w:val="22"/>
                <w:szCs w:val="22"/>
              </w:rPr>
              <w:t xml:space="preserve"> Łukasz Adrian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7320E3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7320E3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Default="007320E3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320E3" w:rsidRPr="007320E3" w:rsidRDefault="007320E3">
            <w:pPr>
              <w:rPr>
                <w:rFonts w:cs="Times New Roman"/>
                <w:color w:val="000000"/>
              </w:rPr>
            </w:pPr>
            <w:r w:rsidRPr="007320E3">
              <w:rPr>
                <w:rFonts w:cs="Times New Roman"/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rząd </w:t>
            </w:r>
            <w:r w:rsidRPr="007320E3">
              <w:rPr>
                <w:rFonts w:cs="Times New Roman"/>
                <w:color w:val="000000"/>
                <w:sz w:val="22"/>
                <w:szCs w:val="22"/>
              </w:rPr>
              <w:t>M</w:t>
            </w:r>
            <w:r>
              <w:rPr>
                <w:rFonts w:cs="Times New Roman"/>
                <w:color w:val="000000"/>
                <w:sz w:val="22"/>
                <w:szCs w:val="22"/>
              </w:rPr>
              <w:t>iasta,</w:t>
            </w:r>
            <w:r w:rsidRPr="007320E3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7320E3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Default="007320E3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320E3" w:rsidRPr="007320E3" w:rsidRDefault="007320E3">
            <w:pPr>
              <w:rPr>
                <w:rFonts w:cs="Times New Roman"/>
                <w:color w:val="000000"/>
              </w:rPr>
            </w:pPr>
            <w:r w:rsidRPr="007320E3">
              <w:rPr>
                <w:rFonts w:cs="Times New Roman"/>
                <w:color w:val="000000"/>
                <w:sz w:val="22"/>
                <w:szCs w:val="22"/>
              </w:rPr>
              <w:t>MAT-BUD Mateusz Wasilewski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7320E3">
              <w:rPr>
                <w:rFonts w:cs="Times New Roman"/>
                <w:color w:val="000000"/>
                <w:sz w:val="22"/>
                <w:szCs w:val="22"/>
              </w:rPr>
              <w:t xml:space="preserve"> Starce gm.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7320E3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Default="007320E3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320E3" w:rsidRPr="007320E3" w:rsidRDefault="007320E3">
            <w:pPr>
              <w:rPr>
                <w:rFonts w:cs="Times New Roman"/>
                <w:color w:val="000000"/>
              </w:rPr>
            </w:pPr>
            <w:r w:rsidRPr="007320E3">
              <w:rPr>
                <w:rFonts w:cs="Times New Roman"/>
                <w:color w:val="000000"/>
                <w:sz w:val="22"/>
                <w:szCs w:val="22"/>
              </w:rPr>
              <w:t>KATIHAN Handel Hurtowy i Detaliczny Art. Przemysłowymi Grażyna Żebrowska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7320E3">
              <w:rPr>
                <w:rFonts w:cs="Times New Roman"/>
                <w:color w:val="000000"/>
                <w:sz w:val="22"/>
                <w:szCs w:val="22"/>
              </w:rPr>
              <w:t xml:space="preserve">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  <w:szCs w:val="22"/>
              </w:rPr>
              <w:t>1</w:t>
            </w:r>
          </w:p>
        </w:tc>
      </w:tr>
    </w:tbl>
    <w:p w:rsidR="0031529F" w:rsidRDefault="0031529F" w:rsidP="000E15E3">
      <w:pPr>
        <w:pStyle w:val="Tekstpodstawowy"/>
        <w:rPr>
          <w:rFonts w:ascii="Arial" w:hAnsi="Arial"/>
          <w:b/>
          <w:bCs/>
        </w:rPr>
      </w:pPr>
    </w:p>
    <w:p w:rsidR="00744F69" w:rsidRDefault="00744F69" w:rsidP="000E15E3">
      <w:pPr>
        <w:pStyle w:val="Tekstpodstawowy"/>
        <w:rPr>
          <w:rFonts w:ascii="Arial" w:hAnsi="Arial"/>
          <w:b/>
          <w:bCs/>
        </w:rPr>
      </w:pPr>
    </w:p>
    <w:p w:rsidR="0077445D" w:rsidRPr="0098512B" w:rsidRDefault="0077445D" w:rsidP="0077445D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5C5863">
        <w:rPr>
          <w:rFonts w:ascii="Arial" w:hAnsi="Arial"/>
          <w:b/>
          <w:bCs/>
        </w:rPr>
        <w:t>lipcu</w:t>
      </w:r>
      <w:r>
        <w:rPr>
          <w:rFonts w:ascii="Arial" w:hAnsi="Arial"/>
          <w:b/>
          <w:bCs/>
        </w:rPr>
        <w:t xml:space="preserve"> 2018r. w ramach </w:t>
      </w:r>
      <w:r w:rsidR="00746F31">
        <w:rPr>
          <w:rFonts w:ascii="Arial" w:hAnsi="Arial"/>
          <w:b/>
          <w:bCs/>
        </w:rPr>
        <w:t>programu</w:t>
      </w:r>
      <w:r>
        <w:rPr>
          <w:rFonts w:ascii="Arial" w:hAnsi="Arial"/>
          <w:b/>
          <w:bCs/>
        </w:rPr>
        <w:t xml:space="preserve"> pn. </w:t>
      </w:r>
      <w:r w:rsidRPr="00C95BD6">
        <w:rPr>
          <w:rFonts w:ascii="Arial" w:hAnsi="Arial"/>
          <w:b/>
          <w:bCs/>
        </w:rPr>
        <w:t xml:space="preserve">„Aktywizacja zawodowa osób </w:t>
      </w:r>
      <w:r>
        <w:rPr>
          <w:rFonts w:ascii="Arial" w:hAnsi="Arial"/>
          <w:b/>
          <w:bCs/>
        </w:rPr>
        <w:t>bezrobotnych w wieku 30-50 lat” realizowanego w ramach Programu Regionalnego 2018r.</w:t>
      </w:r>
    </w:p>
    <w:p w:rsidR="00744F69" w:rsidRDefault="00744F69" w:rsidP="00744F69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744F69" w:rsidTr="00744F69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F69" w:rsidRDefault="00744F69" w:rsidP="00744F69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F69" w:rsidRDefault="00744F69" w:rsidP="00744F6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F69" w:rsidRDefault="00744F69" w:rsidP="00744F6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5C0830" w:rsidRPr="00602B94" w:rsidTr="005C083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830" w:rsidRDefault="005C0830" w:rsidP="00744F6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C0830" w:rsidRPr="007320E3" w:rsidRDefault="007320E3">
            <w:pPr>
              <w:rPr>
                <w:rFonts w:cs="Times New Roman"/>
                <w:color w:val="000000"/>
              </w:rPr>
            </w:pPr>
            <w:r w:rsidRPr="007320E3">
              <w:rPr>
                <w:rFonts w:cs="Times New Roman"/>
                <w:color w:val="000000"/>
                <w:sz w:val="22"/>
              </w:rPr>
              <w:t>MARCOM Dariusz Wiśniewski, Klonowa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830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5C0830" w:rsidRPr="00602B94" w:rsidTr="005C083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830" w:rsidRPr="00602B94" w:rsidRDefault="005C0830" w:rsidP="00744F69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C0830" w:rsidRPr="007320E3" w:rsidRDefault="007320E3">
            <w:pPr>
              <w:rPr>
                <w:rFonts w:cs="Times New Roman"/>
                <w:color w:val="000000"/>
              </w:rPr>
            </w:pPr>
            <w:r w:rsidRPr="007320E3">
              <w:rPr>
                <w:rFonts w:cs="Times New Roman"/>
                <w:color w:val="000000"/>
                <w:sz w:val="22"/>
              </w:rPr>
              <w:t>Urząd Gminy,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830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</w:tbl>
    <w:p w:rsidR="00744F69" w:rsidRDefault="00744F69" w:rsidP="000E15E3">
      <w:pPr>
        <w:pStyle w:val="Tekstpodstawowy"/>
        <w:rPr>
          <w:rFonts w:ascii="Arial" w:hAnsi="Arial"/>
          <w:b/>
          <w:bCs/>
        </w:rPr>
      </w:pPr>
    </w:p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744F69" w:rsidRDefault="00744F69" w:rsidP="00744F69">
      <w:pPr>
        <w:pStyle w:val="Tekstpodstawowy"/>
        <w:rPr>
          <w:rFonts w:ascii="Arial" w:hAnsi="Arial"/>
          <w:b/>
          <w:bCs/>
        </w:rPr>
      </w:pPr>
    </w:p>
    <w:p w:rsidR="00744F69" w:rsidRDefault="00744F69" w:rsidP="00744F69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="00746F31" w:rsidRPr="00746F31">
        <w:rPr>
          <w:rFonts w:ascii="Arial" w:hAnsi="Arial"/>
          <w:b/>
          <w:bCs/>
        </w:rPr>
        <w:t xml:space="preserve"> </w:t>
      </w:r>
      <w:r w:rsidR="00746F31">
        <w:rPr>
          <w:rFonts w:ascii="Arial" w:hAnsi="Arial"/>
          <w:b/>
          <w:bCs/>
        </w:rPr>
        <w:t xml:space="preserve">o zorganizowanie stażu w miesiącu </w:t>
      </w:r>
      <w:r w:rsidR="005C5863">
        <w:rPr>
          <w:rFonts w:ascii="Arial" w:hAnsi="Arial"/>
          <w:b/>
          <w:bCs/>
        </w:rPr>
        <w:t>lipcu</w:t>
      </w:r>
      <w:r w:rsidR="00746F31">
        <w:rPr>
          <w:rFonts w:ascii="Arial" w:hAnsi="Arial"/>
          <w:b/>
          <w:bCs/>
        </w:rPr>
        <w:t xml:space="preserve"> 2018 r.</w:t>
      </w:r>
      <w:r>
        <w:rPr>
          <w:rFonts w:ascii="Arial" w:hAnsi="Arial"/>
          <w:b/>
          <w:bCs/>
        </w:rPr>
        <w:t xml:space="preserve"> </w:t>
      </w:r>
      <w:r w:rsidR="00746F31">
        <w:rPr>
          <w:rFonts w:ascii="Arial" w:hAnsi="Arial"/>
          <w:b/>
          <w:bCs/>
        </w:rPr>
        <w:t xml:space="preserve">w ramach programu aktywizacji zawodowej </w:t>
      </w:r>
      <w:r w:rsidR="00B0010C">
        <w:rPr>
          <w:rFonts w:ascii="Arial" w:hAnsi="Arial"/>
          <w:b/>
          <w:bCs/>
        </w:rPr>
        <w:t>osób długotrwale bezrobotnych</w:t>
      </w:r>
      <w:r w:rsidR="00746F31">
        <w:rPr>
          <w:rFonts w:ascii="Arial" w:hAnsi="Arial"/>
          <w:b/>
          <w:bCs/>
        </w:rPr>
        <w:t xml:space="preserve"> finansowanego ze środków Funduszu Pracy (Rezerwa Ministra)</w:t>
      </w:r>
    </w:p>
    <w:p w:rsidR="00744F69" w:rsidRDefault="00744F69" w:rsidP="00744F69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744F69" w:rsidTr="00744F69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F69" w:rsidRDefault="00744F69" w:rsidP="00744F69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F69" w:rsidRDefault="00744F69" w:rsidP="00744F6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F69" w:rsidRDefault="00744F69" w:rsidP="00744F6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320E3" w:rsidRPr="00602B94" w:rsidTr="00B0010C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Default="007320E3" w:rsidP="00744F69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320E3" w:rsidRPr="007320E3" w:rsidRDefault="007320E3" w:rsidP="007320E3">
            <w:pPr>
              <w:rPr>
                <w:rFonts w:cs="Times New Roman"/>
                <w:color w:val="000000"/>
              </w:rPr>
            </w:pPr>
            <w:r w:rsidRPr="007320E3">
              <w:rPr>
                <w:rFonts w:cs="Times New Roman"/>
                <w:color w:val="000000"/>
                <w:sz w:val="22"/>
              </w:rPr>
              <w:t>Przedsiębiorstwo Komunalne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320E3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7320E3" w:rsidRPr="00602B94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Pr="00602B94" w:rsidRDefault="007320E3" w:rsidP="00744F69">
            <w:pPr>
              <w:numPr>
                <w:ilvl w:val="0"/>
                <w:numId w:val="16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320E3" w:rsidRPr="007320E3" w:rsidRDefault="007320E3" w:rsidP="007320E3">
            <w:pPr>
              <w:rPr>
                <w:rFonts w:cs="Times New Roman"/>
                <w:color w:val="000000"/>
              </w:rPr>
            </w:pPr>
            <w:r w:rsidRPr="007320E3">
              <w:rPr>
                <w:rFonts w:cs="Times New Roman"/>
                <w:color w:val="000000"/>
                <w:sz w:val="22"/>
              </w:rPr>
              <w:t>KŁYS Sp. z o.o. Biuro Ochrony,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320E3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7320E3" w:rsidRPr="00602B94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Pr="00602B94" w:rsidRDefault="007320E3" w:rsidP="00744F69">
            <w:pPr>
              <w:numPr>
                <w:ilvl w:val="0"/>
                <w:numId w:val="16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320E3" w:rsidRPr="007320E3" w:rsidRDefault="007320E3" w:rsidP="007320E3">
            <w:pPr>
              <w:rPr>
                <w:rFonts w:cs="Times New Roman"/>
                <w:color w:val="000000"/>
              </w:rPr>
            </w:pPr>
            <w:r w:rsidRPr="007320E3">
              <w:rPr>
                <w:rFonts w:cs="Times New Roman"/>
                <w:color w:val="000000"/>
                <w:sz w:val="22"/>
              </w:rPr>
              <w:t>GALLE Salon Elżbieta Płócienniczak,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320E3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7320E3" w:rsidRPr="00602B94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Pr="00602B94" w:rsidRDefault="007320E3" w:rsidP="00744F69">
            <w:pPr>
              <w:numPr>
                <w:ilvl w:val="0"/>
                <w:numId w:val="16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320E3" w:rsidRPr="007320E3" w:rsidRDefault="007320E3" w:rsidP="007320E3">
            <w:pPr>
              <w:rPr>
                <w:rFonts w:cs="Times New Roman"/>
                <w:color w:val="000000"/>
              </w:rPr>
            </w:pPr>
            <w:r w:rsidRPr="007320E3">
              <w:rPr>
                <w:rFonts w:cs="Times New Roman"/>
                <w:color w:val="000000"/>
                <w:sz w:val="22"/>
              </w:rPr>
              <w:t>BJMED Medycyna Szkolna Julita Bartosz,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320E3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7320E3" w:rsidRPr="00602B94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Pr="00602B94" w:rsidRDefault="007320E3" w:rsidP="00744F69">
            <w:pPr>
              <w:numPr>
                <w:ilvl w:val="0"/>
                <w:numId w:val="16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320E3" w:rsidRPr="007320E3" w:rsidRDefault="007320E3" w:rsidP="007320E3">
            <w:pPr>
              <w:rPr>
                <w:rFonts w:cs="Times New Roman"/>
                <w:color w:val="000000"/>
              </w:rPr>
            </w:pPr>
            <w:r w:rsidRPr="007320E3">
              <w:rPr>
                <w:rFonts w:cs="Times New Roman"/>
                <w:color w:val="000000"/>
                <w:sz w:val="22"/>
              </w:rPr>
              <w:t>Wojewódzki Inspektorat Ochrony Roślin i Nasiennictwa,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320E3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7320E3" w:rsidRPr="00602B94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0E3" w:rsidRPr="00602B94" w:rsidRDefault="007320E3" w:rsidP="00744F69">
            <w:pPr>
              <w:numPr>
                <w:ilvl w:val="0"/>
                <w:numId w:val="16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320E3" w:rsidRPr="007320E3" w:rsidRDefault="007320E3" w:rsidP="007320E3">
            <w:pPr>
              <w:rPr>
                <w:rFonts w:cs="Times New Roman"/>
                <w:color w:val="000000"/>
              </w:rPr>
            </w:pPr>
            <w:r w:rsidRPr="007320E3">
              <w:rPr>
                <w:rFonts w:cs="Times New Roman"/>
                <w:color w:val="000000"/>
                <w:sz w:val="22"/>
              </w:rPr>
              <w:t>AUTO-STYL Artur Mączka,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20E3" w:rsidRPr="007320E3" w:rsidRDefault="007320E3" w:rsidP="007320E3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DF1EA2" w:rsidRPr="00602B94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EA2" w:rsidRPr="00602B94" w:rsidRDefault="00DF1EA2" w:rsidP="00744F69">
            <w:pPr>
              <w:numPr>
                <w:ilvl w:val="0"/>
                <w:numId w:val="16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1EA2" w:rsidRPr="007320E3" w:rsidRDefault="00DF1EA2" w:rsidP="007320E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Urząd Skarbowy,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1EA2" w:rsidRPr="007320E3" w:rsidRDefault="00DF1EA2" w:rsidP="007320E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</w:tbl>
    <w:p w:rsidR="00746F31" w:rsidRDefault="00746F31" w:rsidP="00746F31">
      <w:pPr>
        <w:pStyle w:val="Tekstpodstawowy"/>
        <w:rPr>
          <w:rFonts w:ascii="Arial" w:hAnsi="Arial"/>
          <w:b/>
          <w:bCs/>
        </w:rPr>
      </w:pPr>
    </w:p>
    <w:p w:rsidR="007320E3" w:rsidRDefault="007320E3" w:rsidP="00746F31">
      <w:pPr>
        <w:pStyle w:val="Tekstpodstawowy"/>
        <w:rPr>
          <w:rFonts w:ascii="Arial" w:hAnsi="Arial"/>
          <w:b/>
          <w:bCs/>
        </w:rPr>
      </w:pPr>
    </w:p>
    <w:p w:rsidR="00746F31" w:rsidRDefault="00746F31" w:rsidP="00746F31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746F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stażu w miesiącu </w:t>
      </w:r>
      <w:r w:rsidR="005C5863">
        <w:rPr>
          <w:rFonts w:ascii="Arial" w:hAnsi="Arial"/>
          <w:b/>
          <w:bCs/>
        </w:rPr>
        <w:t>lipcu</w:t>
      </w:r>
      <w:r>
        <w:rPr>
          <w:rFonts w:ascii="Arial" w:hAnsi="Arial"/>
          <w:b/>
          <w:bCs/>
        </w:rPr>
        <w:t xml:space="preserve"> 2018 r. w ramach programu aktywizacji zawodowej bezrobotnych, którego celem jest likwidacja widocznych na rynku luk kompetencyjnych, związanych z brakiem specjalistów medycyny i opieki długoterminowej finansowanego ze środków Funduszu Pracy (Rezerwa Ministra)</w:t>
      </w:r>
    </w:p>
    <w:p w:rsidR="00AB18BB" w:rsidRDefault="00AB18BB" w:rsidP="00AB18BB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AB18BB" w:rsidTr="00AB18BB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18BB" w:rsidRDefault="00AB18BB" w:rsidP="00AB18BB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18BB" w:rsidRDefault="00AB18BB" w:rsidP="00AB18BB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8BB" w:rsidRDefault="00AB18BB" w:rsidP="00AB18BB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AB18BB" w:rsidRPr="00602B94" w:rsidTr="00AB1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18BB" w:rsidRDefault="00AB18BB" w:rsidP="00AB18BB">
            <w:pPr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18BB" w:rsidRPr="007320E3" w:rsidRDefault="00AB18BB" w:rsidP="00AB18BB">
            <w:pPr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Dom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18BB" w:rsidRPr="007320E3" w:rsidRDefault="007320E3" w:rsidP="00AB18BB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3</w:t>
            </w:r>
          </w:p>
        </w:tc>
      </w:tr>
    </w:tbl>
    <w:p w:rsidR="0031529F" w:rsidRDefault="0031529F" w:rsidP="000E15E3">
      <w:pPr>
        <w:pStyle w:val="Tekstpodstawowy"/>
        <w:rPr>
          <w:rFonts w:ascii="Arial" w:hAnsi="Arial"/>
          <w:b/>
          <w:bCs/>
        </w:rPr>
      </w:pPr>
    </w:p>
    <w:p w:rsidR="00611A7B" w:rsidRDefault="00611A7B" w:rsidP="00611A7B">
      <w:pPr>
        <w:pStyle w:val="Tekstpodstawowy"/>
        <w:rPr>
          <w:rFonts w:ascii="Arial" w:hAnsi="Arial"/>
          <w:b/>
          <w:bCs/>
        </w:rPr>
      </w:pPr>
    </w:p>
    <w:p w:rsidR="00611A7B" w:rsidRDefault="00611A7B" w:rsidP="00611A7B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746F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stażu w miesiącu lipcu 2018 r. w ramach programu aktywizacji zawodowej </w:t>
      </w:r>
      <w:r w:rsidR="005A74EA">
        <w:rPr>
          <w:rFonts w:ascii="Arial" w:hAnsi="Arial"/>
          <w:b/>
          <w:bCs/>
        </w:rPr>
        <w:t xml:space="preserve">bezrobotnych </w:t>
      </w:r>
      <w:r>
        <w:rPr>
          <w:rFonts w:ascii="Arial" w:hAnsi="Arial"/>
          <w:b/>
          <w:bCs/>
        </w:rPr>
        <w:t>zamieszkujących na wsi finansowanego ze środków Funduszu Pracy (Rezerwa Ministra)</w:t>
      </w:r>
    </w:p>
    <w:p w:rsidR="00611A7B" w:rsidRDefault="00611A7B" w:rsidP="00611A7B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611A7B" w:rsidTr="002E13C4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7B" w:rsidRDefault="00611A7B" w:rsidP="002E13C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Default="00611A7B" w:rsidP="002E13C4">
            <w:pPr>
              <w:numPr>
                <w:ilvl w:val="0"/>
                <w:numId w:val="1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11A7B" w:rsidRPr="007320E3" w:rsidRDefault="00611A7B" w:rsidP="002E13C4">
            <w:pPr>
              <w:pStyle w:val="Zawartotabeli"/>
              <w:snapToGrid w:val="0"/>
            </w:pPr>
            <w:r>
              <w:t xml:space="preserve">Drzewa i Krzewy Ozdobne Mariusz </w:t>
            </w:r>
            <w:proofErr w:type="spellStart"/>
            <w:r>
              <w:t>Ubych</w:t>
            </w:r>
            <w:proofErr w:type="spellEnd"/>
            <w:r>
              <w:t>, Gruszczyce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611A7B" w:rsidP="002E13C4">
            <w:pPr>
              <w:pStyle w:val="Zawartotabeli"/>
              <w:snapToGrid w:val="0"/>
            </w:pPr>
            <w:proofErr w:type="spellStart"/>
            <w:r>
              <w:t>EasyBiznes</w:t>
            </w:r>
            <w:proofErr w:type="spellEnd"/>
            <w:r>
              <w:t xml:space="preserve"> Natalia </w:t>
            </w:r>
            <w:proofErr w:type="spellStart"/>
            <w:r>
              <w:t>Gasiecka</w:t>
            </w:r>
            <w:proofErr w:type="spellEnd"/>
            <w:r>
              <w:t>, Strumiany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611A7B" w:rsidP="002E13C4">
            <w:pPr>
              <w:pStyle w:val="Zawartotabeli"/>
              <w:snapToGrid w:val="0"/>
            </w:pPr>
            <w:r>
              <w:t>Transport drogowo - towarowy pojazdami uniwersalnymi Stanisław Aleksandrowicz,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611A7B" w:rsidP="002E13C4">
            <w:pPr>
              <w:pStyle w:val="Zawartotabeli"/>
              <w:snapToGrid w:val="0"/>
            </w:pPr>
            <w:r>
              <w:t>Instalatorstwo i Pomiary Elektryczne Paweł Ratajczyk, Biadaczew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611A7B" w:rsidP="002E13C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Urząd Gminy, Brzeźnio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611A7B" w:rsidP="002E13C4">
            <w:pPr>
              <w:pStyle w:val="Zawartotabeli"/>
              <w:snapToGrid w:val="0"/>
            </w:pPr>
            <w:r>
              <w:t>Zakład Fryzjerski "STUDIO STYL" Aneta Matusiak,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611A7B" w:rsidP="002E13C4">
            <w:pPr>
              <w:pStyle w:val="Zawartotabeli"/>
              <w:snapToGrid w:val="0"/>
            </w:pPr>
            <w:r>
              <w:t>ELEKTRO TECHNIKA W.S. Aneta Ślipek, Charłupia Mała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611A7B" w:rsidP="002E13C4">
            <w:pPr>
              <w:pStyle w:val="Zawartotabeli"/>
              <w:snapToGrid w:val="0"/>
            </w:pPr>
            <w:r>
              <w:t xml:space="preserve">La Donna </w:t>
            </w:r>
            <w:proofErr w:type="spellStart"/>
            <w:r>
              <w:t>Perfetta</w:t>
            </w:r>
            <w:proofErr w:type="spellEnd"/>
            <w:r>
              <w:t xml:space="preserve"> Katarzyna </w:t>
            </w:r>
            <w:proofErr w:type="spellStart"/>
            <w:r>
              <w:t>Ksiądzyna</w:t>
            </w:r>
            <w:proofErr w:type="spellEnd"/>
            <w: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611A7B" w:rsidP="002E13C4">
            <w:r>
              <w:t>"PALMEX" Danuta Helman, Suliszewice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611A7B" w:rsidP="002E13C4">
            <w:pPr>
              <w:pStyle w:val="Zawartotabeli"/>
              <w:snapToGrid w:val="0"/>
            </w:pPr>
            <w:r>
              <w:t>P.H.P. "</w:t>
            </w:r>
            <w:proofErr w:type="spellStart"/>
            <w:r>
              <w:t>UNI-MIX</w:t>
            </w:r>
            <w:proofErr w:type="spellEnd"/>
            <w:r>
              <w:t>" Sp. z o.o., Brzeźnio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pStyle w:val="Zawartotabeli"/>
              <w:snapToGrid w:val="0"/>
            </w:pPr>
            <w:r>
              <w:t>"</w:t>
            </w:r>
            <w:proofErr w:type="spellStart"/>
            <w:r>
              <w:t>GEO-PROJEKT</w:t>
            </w:r>
            <w:proofErr w:type="spellEnd"/>
            <w:r>
              <w:t xml:space="preserve">" Pracownia Geodezyjna Marcin </w:t>
            </w:r>
            <w:proofErr w:type="spellStart"/>
            <w:r>
              <w:t>Kałuziak</w:t>
            </w:r>
            <w:proofErr w:type="spellEnd"/>
            <w: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Default="00611A7B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D54081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4081" w:rsidRPr="00602B94" w:rsidRDefault="00D54081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54081" w:rsidRDefault="00D54081" w:rsidP="002E13C4">
            <w:pPr>
              <w:pStyle w:val="Zawartotabeli"/>
              <w:snapToGrid w:val="0"/>
            </w:pPr>
            <w:r>
              <w:t>Ośrodek Szkolenia Kierowców OSK Waldemar Mikołajczyk,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4081" w:rsidRDefault="00D54081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</w:tbl>
    <w:p w:rsidR="005C5863" w:rsidRDefault="005C5863" w:rsidP="000E15E3">
      <w:pPr>
        <w:pStyle w:val="Tekstpodstawowy"/>
        <w:rPr>
          <w:rFonts w:ascii="Arial" w:hAnsi="Arial"/>
          <w:b/>
          <w:bCs/>
        </w:rPr>
      </w:pPr>
    </w:p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8A6E74" w:rsidRDefault="008A6E74" w:rsidP="008A6E74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746F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Prac </w:t>
      </w:r>
      <w:proofErr w:type="spellStart"/>
      <w:r>
        <w:rPr>
          <w:rFonts w:ascii="Arial" w:hAnsi="Arial"/>
          <w:b/>
          <w:bCs/>
        </w:rPr>
        <w:t>Interewncyjnych</w:t>
      </w:r>
      <w:proofErr w:type="spellEnd"/>
      <w:r>
        <w:rPr>
          <w:rFonts w:ascii="Arial" w:hAnsi="Arial"/>
          <w:b/>
          <w:bCs/>
        </w:rPr>
        <w:t xml:space="preserve"> w miesiącu lipcu 2018 r. w ramach programu aktywizacji zawodowej bezrobotnych zamieszkujących na wsi finansowanego ze środków Funduszu Pracy (Rezerwa Ministra)</w:t>
      </w:r>
    </w:p>
    <w:p w:rsidR="004D64AE" w:rsidRDefault="004D64AE" w:rsidP="004D64A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695BCC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36330F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B902C8" w:rsidP="00B902C8">
            <w:pPr>
              <w:snapToGrid w:val="0"/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602B94" w:rsidRDefault="008A6E74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Urząd Miejski,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8A6E7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4467AF" w:rsidRDefault="004467AF">
      <w:pPr>
        <w:rPr>
          <w:lang w:val="en-US"/>
        </w:rPr>
      </w:pPr>
    </w:p>
    <w:p w:rsidR="004467AF" w:rsidRPr="004467AF" w:rsidRDefault="004467AF" w:rsidP="004467AF">
      <w:pPr>
        <w:rPr>
          <w:lang w:val="en-US"/>
        </w:rPr>
      </w:pPr>
    </w:p>
    <w:p w:rsidR="004467AF" w:rsidRDefault="004467AF" w:rsidP="004467AF">
      <w:pPr>
        <w:rPr>
          <w:lang w:val="en-US"/>
        </w:rPr>
      </w:pPr>
    </w:p>
    <w:p w:rsidR="004467AF" w:rsidRDefault="004467AF" w:rsidP="004467AF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="00C12B6C" w:rsidRPr="00C12B6C">
        <w:rPr>
          <w:rFonts w:ascii="Arial" w:hAnsi="Arial"/>
          <w:b/>
          <w:bCs/>
        </w:rPr>
        <w:t xml:space="preserve"> </w:t>
      </w:r>
      <w:r w:rsidR="00C12B6C">
        <w:rPr>
          <w:rFonts w:ascii="Arial" w:hAnsi="Arial"/>
          <w:b/>
          <w:bCs/>
        </w:rPr>
        <w:t>o zorganizowanie Prac Interwencyjnych w miesiącu lipcu 2018 r.</w:t>
      </w:r>
      <w:r>
        <w:rPr>
          <w:rFonts w:ascii="Arial" w:hAnsi="Arial"/>
          <w:b/>
          <w:bCs/>
        </w:rPr>
        <w:t xml:space="preserve"> finansowane z środków Funduszu Pracy (Rezerwa Ministra</w:t>
      </w:r>
      <w:r w:rsidR="008A6E74">
        <w:rPr>
          <w:rFonts w:ascii="Arial" w:hAnsi="Arial"/>
          <w:b/>
          <w:bCs/>
        </w:rPr>
        <w:t xml:space="preserve"> ) w ramach programu aktywizacji zawodowej bezrobotnych</w:t>
      </w:r>
      <w:r w:rsidR="00C12B6C">
        <w:rPr>
          <w:rFonts w:ascii="Arial" w:hAnsi="Arial"/>
          <w:b/>
          <w:bCs/>
        </w:rPr>
        <w:t xml:space="preserve"> w wieku 45+</w:t>
      </w:r>
    </w:p>
    <w:p w:rsidR="004467AF" w:rsidRDefault="004467AF" w:rsidP="004467AF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467AF" w:rsidTr="0077300E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67AF" w:rsidRDefault="004467AF" w:rsidP="0077300E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67AF" w:rsidRDefault="004467AF" w:rsidP="0077300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7AF" w:rsidRDefault="004467AF" w:rsidP="0077300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4467AF" w:rsidRPr="00602B94" w:rsidTr="007730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7AF" w:rsidRDefault="004467AF" w:rsidP="004467AF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67AF" w:rsidRPr="00602B94" w:rsidRDefault="00C12B6C" w:rsidP="007730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DUDU </w:t>
            </w:r>
            <w:proofErr w:type="spellStart"/>
            <w:r>
              <w:rPr>
                <w:rFonts w:cs="Times New Roman"/>
              </w:rPr>
              <w:t>Work</w:t>
            </w:r>
            <w:proofErr w:type="spellEnd"/>
            <w:r>
              <w:rPr>
                <w:rFonts w:cs="Times New Roman"/>
              </w:rPr>
              <w:t xml:space="preserve"> Grzegorz </w:t>
            </w:r>
            <w:proofErr w:type="spellStart"/>
            <w:r>
              <w:rPr>
                <w:rFonts w:cs="Times New Roman"/>
              </w:rPr>
              <w:t>Dudkowski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7AF" w:rsidRPr="00602B94" w:rsidRDefault="00C12B6C" w:rsidP="007730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467AF" w:rsidRPr="00602B94" w:rsidTr="007730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7AF" w:rsidRPr="00602B94" w:rsidRDefault="004467AF" w:rsidP="004467AF">
            <w:pPr>
              <w:numPr>
                <w:ilvl w:val="0"/>
                <w:numId w:val="14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67AF" w:rsidRPr="00602B94" w:rsidRDefault="00C12B6C" w:rsidP="0077300E">
            <w:pPr>
              <w:rPr>
                <w:rFonts w:cs="Times New Roman"/>
              </w:rPr>
            </w:pPr>
            <w:r>
              <w:rPr>
                <w:rFonts w:cs="Times New Roman"/>
              </w:rPr>
              <w:t>Urząd Gminy,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7AF" w:rsidRPr="00602B94" w:rsidRDefault="00C12B6C" w:rsidP="007730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12B6C" w:rsidRPr="00602B94" w:rsidTr="007730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B6C" w:rsidRPr="00602B94" w:rsidRDefault="00C12B6C" w:rsidP="004467AF">
            <w:pPr>
              <w:numPr>
                <w:ilvl w:val="0"/>
                <w:numId w:val="14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12B6C" w:rsidRPr="00602B94" w:rsidRDefault="00C12B6C" w:rsidP="0077300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Globspeed</w:t>
            </w:r>
            <w:proofErr w:type="spellEnd"/>
            <w:r>
              <w:rPr>
                <w:rFonts w:cs="Times New Roman"/>
              </w:rPr>
              <w:t xml:space="preserve"> Jarosław </w:t>
            </w:r>
            <w:proofErr w:type="spellStart"/>
            <w:r>
              <w:rPr>
                <w:rFonts w:cs="Times New Roman"/>
              </w:rPr>
              <w:t>Zajac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Tumidaj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B6C" w:rsidRPr="00602B94" w:rsidRDefault="00C12B6C" w:rsidP="007730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4467AF" w:rsidRPr="001C6C00" w:rsidRDefault="004467AF" w:rsidP="004467AF">
      <w:pPr>
        <w:rPr>
          <w:lang w:val="en-US"/>
        </w:rPr>
      </w:pPr>
    </w:p>
    <w:p w:rsidR="00C12B6C" w:rsidRDefault="00C12B6C" w:rsidP="00C12B6C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C12B6C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Prac Interwencyjnych w miesiącu lipcu 2018 r. finansowane z środków Funduszu Pracy (Rezerwa Ministra ) w ramach programu aktywizacji zawodowej  osób  długotrwale bezrobotnych </w:t>
      </w:r>
    </w:p>
    <w:p w:rsidR="00C12B6C" w:rsidRDefault="00C12B6C" w:rsidP="00C12B6C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C12B6C" w:rsidTr="003000D6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12B6C" w:rsidRDefault="00C12B6C" w:rsidP="003000D6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12B6C" w:rsidRDefault="00C12B6C" w:rsidP="003000D6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B6C" w:rsidRDefault="00C12B6C" w:rsidP="003000D6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C12B6C" w:rsidRPr="00602B94" w:rsidTr="003000D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B6C" w:rsidRPr="00602B94" w:rsidRDefault="00C12B6C" w:rsidP="00C12B6C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12B6C" w:rsidRPr="00602B94" w:rsidRDefault="00C12B6C" w:rsidP="003000D6">
            <w:pPr>
              <w:rPr>
                <w:rFonts w:cs="Times New Roman"/>
              </w:rPr>
            </w:pPr>
            <w:r>
              <w:rPr>
                <w:rFonts w:cs="Times New Roman"/>
              </w:rPr>
              <w:t>Tartak Stanisław Mucha, Nowa Wieś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B6C" w:rsidRPr="00602B94" w:rsidRDefault="00C12B6C" w:rsidP="003000D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12B6C" w:rsidRPr="00602B94" w:rsidTr="003000D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B6C" w:rsidRPr="00602B94" w:rsidRDefault="00C12B6C" w:rsidP="00C12B6C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12B6C" w:rsidRPr="00602B94" w:rsidRDefault="00C12B6C" w:rsidP="003000D6">
            <w:pPr>
              <w:rPr>
                <w:rFonts w:cs="Times New Roman"/>
              </w:rPr>
            </w:pPr>
            <w:r>
              <w:rPr>
                <w:rFonts w:cs="Times New Roman"/>
              </w:rPr>
              <w:t>Miejski Ośrodek Sportu i Rekreacji,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B6C" w:rsidRPr="00602B94" w:rsidRDefault="00C12B6C" w:rsidP="003000D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C12B6C" w:rsidRPr="001C6C00" w:rsidRDefault="00C12B6C" w:rsidP="00C12B6C">
      <w:pPr>
        <w:rPr>
          <w:lang w:val="en-US"/>
        </w:rPr>
      </w:pPr>
    </w:p>
    <w:p w:rsidR="00C12B6C" w:rsidRDefault="00C12B6C" w:rsidP="00C12B6C">
      <w:pPr>
        <w:rPr>
          <w:lang w:val="en-US"/>
        </w:rPr>
      </w:pPr>
    </w:p>
    <w:p w:rsidR="00C12B6C" w:rsidRDefault="00C12B6C" w:rsidP="00C12B6C">
      <w:pPr>
        <w:rPr>
          <w:lang w:val="en-US"/>
        </w:rPr>
      </w:pPr>
    </w:p>
    <w:p w:rsidR="0077300E" w:rsidRDefault="0077300E" w:rsidP="0077300E">
      <w:pPr>
        <w:rPr>
          <w:lang w:val="en-US"/>
        </w:rPr>
      </w:pPr>
    </w:p>
    <w:p w:rsidR="005C5863" w:rsidRDefault="005C5863" w:rsidP="0077300E">
      <w:pPr>
        <w:rPr>
          <w:lang w:val="en-US"/>
        </w:rPr>
      </w:pPr>
    </w:p>
    <w:p w:rsidR="0077300E" w:rsidRDefault="0077300E" w:rsidP="0077300E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</w:t>
      </w:r>
      <w:r w:rsidR="007320E3">
        <w:rPr>
          <w:rFonts w:ascii="Arial" w:hAnsi="Arial"/>
          <w:b/>
          <w:bCs/>
        </w:rPr>
        <w:t>zawarto umowy o zorganizowanie Prac I</w:t>
      </w:r>
      <w:r>
        <w:rPr>
          <w:rFonts w:ascii="Arial" w:hAnsi="Arial"/>
          <w:b/>
          <w:bCs/>
        </w:rPr>
        <w:t xml:space="preserve">nterwencyjnych w miesiącu </w:t>
      </w:r>
      <w:r w:rsidR="005C5863">
        <w:rPr>
          <w:rFonts w:ascii="Arial" w:hAnsi="Arial"/>
          <w:b/>
          <w:bCs/>
        </w:rPr>
        <w:t>lipcu</w:t>
      </w:r>
      <w:r>
        <w:rPr>
          <w:rFonts w:ascii="Arial" w:hAnsi="Arial"/>
          <w:b/>
          <w:bCs/>
        </w:rPr>
        <w:t xml:space="preserve"> 2018 r. w ramach projektu pn. „Aktywizacja osób młodych pozostających bez pracy w powiecie sieradzkim (III)”</w:t>
      </w:r>
      <w:r w:rsidR="002E13C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realizowanego w ramach Programu Operacyjnego Wiedza  Edukacja Rozwój 2014-2020</w:t>
      </w:r>
    </w:p>
    <w:p w:rsidR="0077300E" w:rsidRDefault="0077300E" w:rsidP="0077300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77300E" w:rsidTr="0077300E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300E" w:rsidRDefault="0077300E" w:rsidP="0077300E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300E" w:rsidRDefault="0077300E" w:rsidP="0077300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00E" w:rsidRDefault="0077300E" w:rsidP="0077300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7300E" w:rsidRPr="00602B94" w:rsidTr="007730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00E" w:rsidRDefault="0077300E" w:rsidP="0077300E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300E" w:rsidRPr="00602B94" w:rsidRDefault="008A6E74" w:rsidP="0077300E">
            <w:pPr>
              <w:rPr>
                <w:rFonts w:cs="Times New Roman"/>
              </w:rPr>
            </w:pPr>
            <w:r>
              <w:rPr>
                <w:rFonts w:cs="Times New Roman"/>
              </w:rPr>
              <w:t>ESTETIKA Centrum Stomatologii Bakalarz Spółka Partnerska,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300E" w:rsidRPr="00602B94" w:rsidRDefault="008A6E74" w:rsidP="007730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587AE6" w:rsidRPr="0077300E" w:rsidRDefault="00587AE6" w:rsidP="0077300E">
      <w:pPr>
        <w:ind w:firstLine="708"/>
        <w:rPr>
          <w:lang w:val="en-US"/>
        </w:rPr>
      </w:pPr>
    </w:p>
    <w:sectPr w:rsidR="00587AE6" w:rsidRPr="0077300E" w:rsidSect="00B91B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E74" w:rsidRDefault="008A6E74" w:rsidP="009836DB">
      <w:r>
        <w:separator/>
      </w:r>
    </w:p>
  </w:endnote>
  <w:endnote w:type="continuationSeparator" w:id="1">
    <w:p w:rsidR="008A6E74" w:rsidRDefault="008A6E74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E74" w:rsidRDefault="008A6E74" w:rsidP="009836DB">
      <w:r>
        <w:separator/>
      </w:r>
    </w:p>
  </w:footnote>
  <w:footnote w:type="continuationSeparator" w:id="1">
    <w:p w:rsidR="008A6E74" w:rsidRDefault="008A6E74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032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6DDC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24991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B003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8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E577F9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7111B1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5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321D6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C5F9F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E6C4A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8"/>
  </w:num>
  <w:num w:numId="8">
    <w:abstractNumId w:val="15"/>
  </w:num>
  <w:num w:numId="9">
    <w:abstractNumId w:val="9"/>
  </w:num>
  <w:num w:numId="10">
    <w:abstractNumId w:val="1"/>
  </w:num>
  <w:num w:numId="11">
    <w:abstractNumId w:val="19"/>
  </w:num>
  <w:num w:numId="12">
    <w:abstractNumId w:val="14"/>
  </w:num>
  <w:num w:numId="13">
    <w:abstractNumId w:val="6"/>
  </w:num>
  <w:num w:numId="14">
    <w:abstractNumId w:val="0"/>
  </w:num>
  <w:num w:numId="15">
    <w:abstractNumId w:val="12"/>
  </w:num>
  <w:num w:numId="16">
    <w:abstractNumId w:val="4"/>
  </w:num>
  <w:num w:numId="17">
    <w:abstractNumId w:val="17"/>
  </w:num>
  <w:num w:numId="18">
    <w:abstractNumId w:val="2"/>
  </w:num>
  <w:num w:numId="19">
    <w:abstractNumId w:val="1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131"/>
    <w:rsid w:val="00067F4A"/>
    <w:rsid w:val="00072CED"/>
    <w:rsid w:val="00090C39"/>
    <w:rsid w:val="0009103D"/>
    <w:rsid w:val="000B7968"/>
    <w:rsid w:val="000C6E98"/>
    <w:rsid w:val="000E15E3"/>
    <w:rsid w:val="000F0BC4"/>
    <w:rsid w:val="0010072C"/>
    <w:rsid w:val="00100CF6"/>
    <w:rsid w:val="001114F2"/>
    <w:rsid w:val="00121BDA"/>
    <w:rsid w:val="00121EC4"/>
    <w:rsid w:val="00144BF3"/>
    <w:rsid w:val="001478C3"/>
    <w:rsid w:val="00162FEA"/>
    <w:rsid w:val="001743B3"/>
    <w:rsid w:val="00176B93"/>
    <w:rsid w:val="00181766"/>
    <w:rsid w:val="00191A7E"/>
    <w:rsid w:val="00197FCC"/>
    <w:rsid w:val="001A2914"/>
    <w:rsid w:val="001A4242"/>
    <w:rsid w:val="001B0E1A"/>
    <w:rsid w:val="001C66EA"/>
    <w:rsid w:val="001C6C00"/>
    <w:rsid w:val="00206BBF"/>
    <w:rsid w:val="0021707F"/>
    <w:rsid w:val="0022137C"/>
    <w:rsid w:val="00223417"/>
    <w:rsid w:val="00226E73"/>
    <w:rsid w:val="00272360"/>
    <w:rsid w:val="00285A31"/>
    <w:rsid w:val="002869C4"/>
    <w:rsid w:val="00296547"/>
    <w:rsid w:val="002B3EE0"/>
    <w:rsid w:val="002C452F"/>
    <w:rsid w:val="002E13C4"/>
    <w:rsid w:val="003119F0"/>
    <w:rsid w:val="0031529F"/>
    <w:rsid w:val="00326FA9"/>
    <w:rsid w:val="003463C4"/>
    <w:rsid w:val="0036330F"/>
    <w:rsid w:val="003856DD"/>
    <w:rsid w:val="0038606B"/>
    <w:rsid w:val="00395D83"/>
    <w:rsid w:val="004052F3"/>
    <w:rsid w:val="00405880"/>
    <w:rsid w:val="0042435F"/>
    <w:rsid w:val="004257DC"/>
    <w:rsid w:val="00427BCA"/>
    <w:rsid w:val="00436F31"/>
    <w:rsid w:val="004467AF"/>
    <w:rsid w:val="00455EEA"/>
    <w:rsid w:val="0046393B"/>
    <w:rsid w:val="00470353"/>
    <w:rsid w:val="00497A88"/>
    <w:rsid w:val="004A5064"/>
    <w:rsid w:val="004B456F"/>
    <w:rsid w:val="004C5830"/>
    <w:rsid w:val="004D64AE"/>
    <w:rsid w:val="00500455"/>
    <w:rsid w:val="00504DFC"/>
    <w:rsid w:val="00506D49"/>
    <w:rsid w:val="00543136"/>
    <w:rsid w:val="00557C9E"/>
    <w:rsid w:val="00562A16"/>
    <w:rsid w:val="005639D5"/>
    <w:rsid w:val="005763FA"/>
    <w:rsid w:val="00587AE6"/>
    <w:rsid w:val="005950C7"/>
    <w:rsid w:val="0059742A"/>
    <w:rsid w:val="005A74EA"/>
    <w:rsid w:val="005C0830"/>
    <w:rsid w:val="005C5863"/>
    <w:rsid w:val="00602B94"/>
    <w:rsid w:val="00611A7B"/>
    <w:rsid w:val="00615DB6"/>
    <w:rsid w:val="00631091"/>
    <w:rsid w:val="00632140"/>
    <w:rsid w:val="0065232A"/>
    <w:rsid w:val="006545FB"/>
    <w:rsid w:val="00655180"/>
    <w:rsid w:val="0065709A"/>
    <w:rsid w:val="00657819"/>
    <w:rsid w:val="00670C9F"/>
    <w:rsid w:val="006856B6"/>
    <w:rsid w:val="0069030F"/>
    <w:rsid w:val="00695BCC"/>
    <w:rsid w:val="00696B32"/>
    <w:rsid w:val="006C32FF"/>
    <w:rsid w:val="006C5B29"/>
    <w:rsid w:val="006D1AD0"/>
    <w:rsid w:val="006E2ACC"/>
    <w:rsid w:val="006F7A43"/>
    <w:rsid w:val="00700A86"/>
    <w:rsid w:val="007244AB"/>
    <w:rsid w:val="007320E3"/>
    <w:rsid w:val="00744F69"/>
    <w:rsid w:val="00746F31"/>
    <w:rsid w:val="007557E8"/>
    <w:rsid w:val="0077300E"/>
    <w:rsid w:val="0077445D"/>
    <w:rsid w:val="007762D5"/>
    <w:rsid w:val="00790506"/>
    <w:rsid w:val="007F189A"/>
    <w:rsid w:val="00862131"/>
    <w:rsid w:val="008623D0"/>
    <w:rsid w:val="008676C7"/>
    <w:rsid w:val="008A2352"/>
    <w:rsid w:val="008A6E74"/>
    <w:rsid w:val="008C28F5"/>
    <w:rsid w:val="008C398A"/>
    <w:rsid w:val="008C41B1"/>
    <w:rsid w:val="008D2F22"/>
    <w:rsid w:val="008D6F78"/>
    <w:rsid w:val="008E36D7"/>
    <w:rsid w:val="008F6863"/>
    <w:rsid w:val="00905AAA"/>
    <w:rsid w:val="009400C4"/>
    <w:rsid w:val="00962BED"/>
    <w:rsid w:val="00966A17"/>
    <w:rsid w:val="00966AEF"/>
    <w:rsid w:val="009836DB"/>
    <w:rsid w:val="00983FAD"/>
    <w:rsid w:val="0098512B"/>
    <w:rsid w:val="009D35A8"/>
    <w:rsid w:val="00A15B7D"/>
    <w:rsid w:val="00A53C78"/>
    <w:rsid w:val="00A7209C"/>
    <w:rsid w:val="00A76164"/>
    <w:rsid w:val="00A858ED"/>
    <w:rsid w:val="00AA0F7F"/>
    <w:rsid w:val="00AB18BB"/>
    <w:rsid w:val="00AC7D1D"/>
    <w:rsid w:val="00B0010C"/>
    <w:rsid w:val="00B14A2F"/>
    <w:rsid w:val="00B22EF8"/>
    <w:rsid w:val="00B250BC"/>
    <w:rsid w:val="00B27FD3"/>
    <w:rsid w:val="00B53048"/>
    <w:rsid w:val="00B61450"/>
    <w:rsid w:val="00B655EA"/>
    <w:rsid w:val="00B902C8"/>
    <w:rsid w:val="00B91BD5"/>
    <w:rsid w:val="00BA39A2"/>
    <w:rsid w:val="00BB54C5"/>
    <w:rsid w:val="00BC4F79"/>
    <w:rsid w:val="00BC53AD"/>
    <w:rsid w:val="00BC7C6B"/>
    <w:rsid w:val="00BD186D"/>
    <w:rsid w:val="00BF74CB"/>
    <w:rsid w:val="00C10AB1"/>
    <w:rsid w:val="00C11042"/>
    <w:rsid w:val="00C12B6C"/>
    <w:rsid w:val="00C7430A"/>
    <w:rsid w:val="00C74FC7"/>
    <w:rsid w:val="00C75DDB"/>
    <w:rsid w:val="00C84DFE"/>
    <w:rsid w:val="00C91AC5"/>
    <w:rsid w:val="00C934A4"/>
    <w:rsid w:val="00CA2879"/>
    <w:rsid w:val="00CA2984"/>
    <w:rsid w:val="00CA62EA"/>
    <w:rsid w:val="00CC5604"/>
    <w:rsid w:val="00CE3FFE"/>
    <w:rsid w:val="00D00AE4"/>
    <w:rsid w:val="00D26D0F"/>
    <w:rsid w:val="00D54081"/>
    <w:rsid w:val="00D600A8"/>
    <w:rsid w:val="00D657E0"/>
    <w:rsid w:val="00D975F5"/>
    <w:rsid w:val="00DA16F7"/>
    <w:rsid w:val="00DB686C"/>
    <w:rsid w:val="00DD3647"/>
    <w:rsid w:val="00DD3949"/>
    <w:rsid w:val="00DF1EA2"/>
    <w:rsid w:val="00DF4E66"/>
    <w:rsid w:val="00E032B2"/>
    <w:rsid w:val="00E4402F"/>
    <w:rsid w:val="00E45882"/>
    <w:rsid w:val="00E464BD"/>
    <w:rsid w:val="00E51A59"/>
    <w:rsid w:val="00E74043"/>
    <w:rsid w:val="00E80269"/>
    <w:rsid w:val="00E8679D"/>
    <w:rsid w:val="00EB14AF"/>
    <w:rsid w:val="00ED353E"/>
    <w:rsid w:val="00EE744B"/>
    <w:rsid w:val="00F066B2"/>
    <w:rsid w:val="00F96D85"/>
    <w:rsid w:val="00FE56C8"/>
    <w:rsid w:val="00FE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5C5863"/>
    <w:pPr>
      <w:widowControl/>
      <w:suppressAutoHyphens w:val="0"/>
    </w:pPr>
    <w:rPr>
      <w:rFonts w:eastAsia="Times New Roman" w:cs="Times New Roman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rsid w:val="005C58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6BD23-68D7-4836-A616-56481168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mlodak</cp:lastModifiedBy>
  <cp:revision>8</cp:revision>
  <cp:lastPrinted>2018-08-01T09:27:00Z</cp:lastPrinted>
  <dcterms:created xsi:type="dcterms:W3CDTF">2018-07-30T08:51:00Z</dcterms:created>
  <dcterms:modified xsi:type="dcterms:W3CDTF">2018-08-02T08:12:00Z</dcterms:modified>
</cp:coreProperties>
</file>